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4063" w:tblpY="17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</w:tblGrid>
      <w:tr w:rsidR="0022750D" w14:paraId="06534278" w14:textId="77777777" w:rsidTr="0022750D">
        <w:tc>
          <w:tcPr>
            <w:tcW w:w="396" w:type="dxa"/>
          </w:tcPr>
          <w:p w14:paraId="29964EA1" w14:textId="77777777" w:rsidR="0022750D" w:rsidRDefault="0022750D" w:rsidP="0022750D">
            <w:pPr>
              <w:bidi/>
              <w:jc w:val="center"/>
              <w:rPr>
                <w:rtl/>
                <w:lang w:bidi="fa-IR"/>
              </w:rPr>
            </w:pPr>
            <w:bookmarkStart w:id="0" w:name="_GoBack"/>
            <w:bookmarkEnd w:id="0"/>
          </w:p>
        </w:tc>
      </w:tr>
    </w:tbl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1347027C" w:rsidR="000B4A2A" w:rsidRDefault="00C80807" w:rsidP="000B4A2A">
                            <w:pPr>
                              <w:jc w:val="center"/>
                            </w:pPr>
                            <w:r w:rsidRPr="002E5C88">
                              <w:rPr>
                                <w:rFonts w:ascii="Times New Roman" w:eastAsia="MS Mincho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3703B9" wp14:editId="467336FA">
                                  <wp:extent cx="1897039" cy="1965325"/>
                                  <wp:effectExtent l="0" t="0" r="8255" b="0"/>
                                  <wp:docPr id="2" name="Picture 2" descr="C:\Users\dr.ahmadi\Pictures\IMG-20230924-WA0004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dr.ahmadi\Pictures\IMG-20230924-WA000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293" cy="1997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1347027C" w:rsidR="000B4A2A" w:rsidRDefault="00C80807" w:rsidP="000B4A2A">
                      <w:pPr>
                        <w:jc w:val="center"/>
                      </w:pPr>
                      <w:r w:rsidRPr="002E5C88">
                        <w:rPr>
                          <w:rFonts w:ascii="Times New Roman" w:eastAsia="MS Mincho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3703B9" wp14:editId="467336FA">
                            <wp:extent cx="1897039" cy="1965325"/>
                            <wp:effectExtent l="0" t="0" r="8255" b="0"/>
                            <wp:docPr id="2" name="Picture 2" descr="C:\Users\dr.ahmadi\Pictures\IMG-20230924-WA0004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dr.ahmadi\Pictures\IMG-20230924-WA0004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293" cy="1997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56"/>
        <w:gridCol w:w="2236"/>
        <w:gridCol w:w="2992"/>
        <w:gridCol w:w="2987"/>
        <w:gridCol w:w="2862"/>
        <w:gridCol w:w="3233"/>
        <w:gridCol w:w="2693"/>
        <w:gridCol w:w="2814"/>
        <w:gridCol w:w="21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5"/>
          </w:tcPr>
          <w:p w14:paraId="09CB0E06" w14:textId="620A11F1" w:rsidR="000B4A2A" w:rsidRPr="000B4A2A" w:rsidRDefault="000B4A2A" w:rsidP="003279C6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4018A0">
              <w:rPr>
                <w:rFonts w:cs="B Titr" w:hint="cs"/>
                <w:sz w:val="52"/>
                <w:szCs w:val="52"/>
                <w:rtl/>
                <w:lang w:bidi="fa-IR"/>
              </w:rPr>
              <w:t>محبوبه احمدی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6B0C631D" w:rsidR="000F41B1" w:rsidRDefault="000F41B1" w:rsidP="00A96A29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A96A29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47" w:type="dxa"/>
            <w:gridSpan w:val="6"/>
          </w:tcPr>
          <w:p w14:paraId="005CA886" w14:textId="0427D752" w:rsidR="000F41B1" w:rsidRPr="000B4A2A" w:rsidRDefault="000B4A2A" w:rsidP="00C80807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proofErr w:type="spellStart"/>
            <w:r w:rsidR="00C80807" w:rsidRPr="00C80807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Mahbobeh</w:t>
            </w:r>
            <w:proofErr w:type="spellEnd"/>
            <w:r w:rsidR="00C80807" w:rsidRPr="00C80807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  <w:proofErr w:type="spellStart"/>
            <w:r w:rsidR="00C80807" w:rsidRPr="00C80807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ahmadi</w:t>
            </w:r>
            <w:proofErr w:type="spellEnd"/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3279C6" w14:paraId="434BFC00" w14:textId="77777777" w:rsidTr="00FC2686">
        <w:trPr>
          <w:trHeight w:val="845"/>
        </w:trPr>
        <w:tc>
          <w:tcPr>
            <w:tcW w:w="28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2236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2992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987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2862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3233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2693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gridSpan w:val="2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22750D" w14:paraId="6ACC5F6A" w14:textId="77777777" w:rsidTr="00FC2686">
        <w:trPr>
          <w:trHeight w:val="715"/>
        </w:trPr>
        <w:tc>
          <w:tcPr>
            <w:tcW w:w="2856" w:type="dxa"/>
          </w:tcPr>
          <w:p w14:paraId="550F5D39" w14:textId="77777777" w:rsidR="0022750D" w:rsidRPr="002F15EC" w:rsidRDefault="0022750D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2236" w:type="dxa"/>
          </w:tcPr>
          <w:p w14:paraId="497840A7" w14:textId="16325024" w:rsidR="0022750D" w:rsidRPr="00177152" w:rsidRDefault="0022750D" w:rsidP="004018A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92" w:type="dxa"/>
          </w:tcPr>
          <w:p w14:paraId="6AEBCF3D" w14:textId="77777777" w:rsidR="0022750D" w:rsidRPr="00177152" w:rsidRDefault="0022750D" w:rsidP="004018A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87" w:type="dxa"/>
            <w:vAlign w:val="center"/>
          </w:tcPr>
          <w:p w14:paraId="2555248E" w14:textId="42BAAA97" w:rsidR="0022750D" w:rsidRPr="00FC2686" w:rsidRDefault="00FC2686" w:rsidP="00FC2686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2686">
              <w:rPr>
                <w:rFonts w:cs="B Nazanin" w:hint="cs"/>
                <w:b/>
                <w:bCs/>
                <w:sz w:val="28"/>
                <w:szCs w:val="28"/>
                <w:rtl/>
              </w:rPr>
              <w:t>رشد و تکامل جسمی، روانی و اجتماعی: مشترک با خانم دکتر میرزاخانی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0C83630B" w14:textId="748D196C" w:rsidR="0022750D" w:rsidRPr="00177152" w:rsidRDefault="0022750D" w:rsidP="0017715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421594C2" w14:textId="71761767" w:rsidR="0022750D" w:rsidRPr="003279C6" w:rsidRDefault="0022750D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50F8A24E" w14:textId="091F87E4" w:rsidR="0022750D" w:rsidRPr="00177152" w:rsidRDefault="00144D85" w:rsidP="00177152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Growth and Development</w:t>
            </w:r>
          </w:p>
        </w:tc>
        <w:tc>
          <w:tcPr>
            <w:tcW w:w="5552" w:type="dxa"/>
            <w:gridSpan w:val="3"/>
          </w:tcPr>
          <w:p w14:paraId="6D775D47" w14:textId="6EC3938B" w:rsidR="0022750D" w:rsidRPr="00177152" w:rsidRDefault="0022750D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69" w:type="dxa"/>
          </w:tcPr>
          <w:p w14:paraId="17426FEC" w14:textId="77777777" w:rsidR="0022750D" w:rsidRPr="002F15EC" w:rsidRDefault="0022750D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CB659E" w14:paraId="1F0790D0" w14:textId="77777777" w:rsidTr="00FC2686">
        <w:trPr>
          <w:trHeight w:val="715"/>
        </w:trPr>
        <w:tc>
          <w:tcPr>
            <w:tcW w:w="2856" w:type="dxa"/>
          </w:tcPr>
          <w:p w14:paraId="50234257" w14:textId="004B303E" w:rsidR="00CB659E" w:rsidRPr="002F15EC" w:rsidRDefault="00CB659E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2236" w:type="dxa"/>
          </w:tcPr>
          <w:p w14:paraId="73B4DC78" w14:textId="77777777" w:rsidR="00CB659E" w:rsidRPr="00177152" w:rsidRDefault="00CB659E" w:rsidP="004018A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92" w:type="dxa"/>
          </w:tcPr>
          <w:p w14:paraId="7C7AD1C4" w14:textId="77777777" w:rsidR="00CB659E" w:rsidRPr="00177152" w:rsidRDefault="00CB659E" w:rsidP="004018A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87" w:type="dxa"/>
            <w:vAlign w:val="center"/>
          </w:tcPr>
          <w:p w14:paraId="0ECE34E2" w14:textId="77777777" w:rsidR="00CB659E" w:rsidRPr="00FC2686" w:rsidRDefault="00CB659E" w:rsidP="00FC2686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17CF6C24" w14:textId="77777777" w:rsidR="00CB659E" w:rsidRPr="00177152" w:rsidRDefault="00CB659E" w:rsidP="0017715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0B7450BC" w14:textId="77777777" w:rsidR="00CB659E" w:rsidRPr="003279C6" w:rsidRDefault="00CB659E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084A03DB" w14:textId="77777777" w:rsidR="00CB659E" w:rsidRPr="00177152" w:rsidRDefault="00CB659E" w:rsidP="001771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2" w:type="dxa"/>
            <w:gridSpan w:val="3"/>
          </w:tcPr>
          <w:p w14:paraId="1A82ADF2" w14:textId="77777777" w:rsidR="00CB659E" w:rsidRPr="00177152" w:rsidRDefault="00CB659E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69" w:type="dxa"/>
          </w:tcPr>
          <w:p w14:paraId="2257D809" w14:textId="6C7D80CF" w:rsidR="00CB659E" w:rsidRPr="002F15EC" w:rsidRDefault="00144D85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144D85" w14:paraId="4DDB1DF2" w14:textId="77777777" w:rsidTr="00144D85">
        <w:trPr>
          <w:trHeight w:val="715"/>
        </w:trPr>
        <w:tc>
          <w:tcPr>
            <w:tcW w:w="2856" w:type="dxa"/>
          </w:tcPr>
          <w:p w14:paraId="01ECAB4C" w14:textId="6A18B570" w:rsidR="00144D85" w:rsidRPr="002F15EC" w:rsidRDefault="00144D85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2236" w:type="dxa"/>
            <w:vAlign w:val="center"/>
          </w:tcPr>
          <w:p w14:paraId="6F742ED1" w14:textId="023DE7DE" w:rsidR="00144D85" w:rsidRPr="001C6830" w:rsidRDefault="00144D85" w:rsidP="001C683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C6830">
              <w:rPr>
                <w:rFonts w:cs="B Nazanin" w:hint="cs"/>
                <w:b/>
                <w:bCs/>
                <w:sz w:val="28"/>
                <w:szCs w:val="28"/>
                <w:rtl/>
              </w:rPr>
              <w:t>بیماریهای زنان و نازایی: مشترک با خانم دکتر ریاضی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1C6830">
              <w:rPr>
                <w:rFonts w:cs="B Nazanin" w:hint="cs"/>
                <w:b/>
                <w:bCs/>
                <w:sz w:val="28"/>
                <w:szCs w:val="28"/>
                <w:rtl/>
              </w:rPr>
              <w:t>( 8هفته اول)</w:t>
            </w:r>
          </w:p>
        </w:tc>
        <w:tc>
          <w:tcPr>
            <w:tcW w:w="2992" w:type="dxa"/>
            <w:vAlign w:val="center"/>
          </w:tcPr>
          <w:p w14:paraId="6AF7FB6E" w14:textId="77777777" w:rsidR="00144D85" w:rsidRPr="001C6830" w:rsidRDefault="00144D85" w:rsidP="0022750D">
            <w:pPr>
              <w:tabs>
                <w:tab w:val="left" w:pos="729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87" w:type="dxa"/>
            <w:vAlign w:val="center"/>
          </w:tcPr>
          <w:p w14:paraId="5734E836" w14:textId="279779A3" w:rsidR="00144D85" w:rsidRPr="001C6830" w:rsidRDefault="00144D85" w:rsidP="001C683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C68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اخلاق مامایی و معرفت شناسی (مستقل)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1C6830">
              <w:rPr>
                <w:rFonts w:cs="B Nazanin" w:hint="cs"/>
                <w:b/>
                <w:bCs/>
                <w:sz w:val="28"/>
                <w:szCs w:val="28"/>
                <w:rtl/>
              </w:rPr>
              <w:t>(8 هفته اول)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23BD39C2" w14:textId="77777777" w:rsidR="00144D85" w:rsidRPr="00177152" w:rsidRDefault="00144D85" w:rsidP="0017715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2D5D8EA9" w14:textId="77777777" w:rsidR="00144D85" w:rsidRPr="003279C6" w:rsidRDefault="00144D85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7936B24C" w14:textId="04E1AD50" w:rsidR="00144D85" w:rsidRPr="00177152" w:rsidRDefault="00144D85" w:rsidP="001771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Midwifery ethics and epistemology(first 8 week)</w:t>
            </w:r>
          </w:p>
        </w:tc>
        <w:tc>
          <w:tcPr>
            <w:tcW w:w="2814" w:type="dxa"/>
          </w:tcPr>
          <w:p w14:paraId="21F6409A" w14:textId="77777777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38" w:type="dxa"/>
            <w:gridSpan w:val="2"/>
          </w:tcPr>
          <w:p w14:paraId="426303B2" w14:textId="430E39F9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Gynecology and infertility</w:t>
            </w:r>
          </w:p>
        </w:tc>
        <w:tc>
          <w:tcPr>
            <w:tcW w:w="3369" w:type="dxa"/>
          </w:tcPr>
          <w:p w14:paraId="6B91A7B1" w14:textId="27CA431E" w:rsidR="00144D85" w:rsidRPr="002F15EC" w:rsidRDefault="00144D85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4018A0" w14:paraId="475C6536" w14:textId="77777777" w:rsidTr="00FC2686">
        <w:trPr>
          <w:trHeight w:val="444"/>
        </w:trPr>
        <w:tc>
          <w:tcPr>
            <w:tcW w:w="2856" w:type="dxa"/>
          </w:tcPr>
          <w:p w14:paraId="14FD8E2E" w14:textId="77777777" w:rsidR="004018A0" w:rsidRPr="002F15EC" w:rsidRDefault="004018A0" w:rsidP="004018A0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2236" w:type="dxa"/>
          </w:tcPr>
          <w:p w14:paraId="445210B6" w14:textId="233928B5" w:rsidR="004018A0" w:rsidRPr="004018A0" w:rsidRDefault="004018A0" w:rsidP="004018A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92" w:type="dxa"/>
          </w:tcPr>
          <w:p w14:paraId="1B57E937" w14:textId="1BF4E3F3" w:rsidR="004018A0" w:rsidRPr="004018A0" w:rsidRDefault="004018A0" w:rsidP="004018A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87" w:type="dxa"/>
          </w:tcPr>
          <w:p w14:paraId="1B584414" w14:textId="23A7C1F3" w:rsidR="004018A0" w:rsidRPr="004018A0" w:rsidRDefault="004018A0" w:rsidP="004018A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2438610D" w14:textId="7E7D3002" w:rsidR="004018A0" w:rsidRPr="004018A0" w:rsidRDefault="004018A0" w:rsidP="004018A0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018A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233" w:type="dxa"/>
          </w:tcPr>
          <w:p w14:paraId="0AD20E5E" w14:textId="4FB6A93E" w:rsidR="004018A0" w:rsidRPr="003279C6" w:rsidRDefault="004018A0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694586A8" w14:textId="43460B1D" w:rsidR="004018A0" w:rsidRPr="004018A0" w:rsidRDefault="004018A0" w:rsidP="00CB659E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gridSpan w:val="2"/>
          </w:tcPr>
          <w:p w14:paraId="2B4BBC4B" w14:textId="6E4492C0" w:rsidR="004018A0" w:rsidRPr="004018A0" w:rsidRDefault="004018A0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17" w:type="dxa"/>
          </w:tcPr>
          <w:p w14:paraId="72B6B1C5" w14:textId="37DE8296" w:rsidR="004018A0" w:rsidRPr="004018A0" w:rsidRDefault="004018A0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</w:tcPr>
          <w:p w14:paraId="65CEBE03" w14:textId="77777777" w:rsidR="004018A0" w:rsidRPr="002F15EC" w:rsidRDefault="004018A0" w:rsidP="004018A0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144D85" w14:paraId="3D798557" w14:textId="77777777" w:rsidTr="00144D85">
        <w:trPr>
          <w:trHeight w:val="1448"/>
        </w:trPr>
        <w:tc>
          <w:tcPr>
            <w:tcW w:w="2856" w:type="dxa"/>
            <w:vMerge w:val="restart"/>
          </w:tcPr>
          <w:p w14:paraId="3EA3A694" w14:textId="77777777" w:rsidR="00144D85" w:rsidRPr="002F15EC" w:rsidRDefault="00144D85" w:rsidP="004018A0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2236" w:type="dxa"/>
            <w:vMerge w:val="restart"/>
          </w:tcPr>
          <w:p w14:paraId="483B688D" w14:textId="792218E9" w:rsidR="00144D85" w:rsidRPr="004018A0" w:rsidRDefault="00144D85" w:rsidP="004018A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9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60F8889" w14:textId="0607AA43" w:rsidR="00144D85" w:rsidRDefault="00144D85" w:rsidP="00FC2686">
            <w:pPr>
              <w:pBdr>
                <w:bottom w:val="single" w:sz="6" w:space="1" w:color="auto"/>
              </w:pBdr>
              <w:bidi/>
              <w:spacing w:line="216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C2686">
              <w:rPr>
                <w:rFonts w:cs="B Nazanin" w:hint="cs"/>
                <w:b/>
                <w:bCs/>
                <w:sz w:val="28"/>
                <w:szCs w:val="28"/>
                <w:rtl/>
              </w:rPr>
              <w:t>قوانین قضایی و جرم شناسی: مشترک با دانشکده پزشکی(8 هفته اول)</w:t>
            </w:r>
          </w:p>
          <w:p w14:paraId="6F1B7985" w14:textId="0C11D177" w:rsidR="00144D85" w:rsidRPr="00CB659E" w:rsidRDefault="00144D85" w:rsidP="00CB659E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14:paraId="229D764F" w14:textId="3885984F" w:rsidR="00144D85" w:rsidRPr="00CB659E" w:rsidRDefault="00144D85" w:rsidP="00CB659E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CB659E">
              <w:rPr>
                <w:rFonts w:cs="B Nazanin" w:hint="cs"/>
                <w:b/>
                <w:bCs/>
                <w:sz w:val="28"/>
                <w:szCs w:val="28"/>
                <w:rtl/>
              </w:rPr>
              <w:t>بهداشت باروری(2): مشترک با خانم دکتر حاجیان(از 16 اسفند)</w:t>
            </w:r>
          </w:p>
        </w:tc>
        <w:tc>
          <w:tcPr>
            <w:tcW w:w="298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CF5C291" w14:textId="600022F8" w:rsidR="00144D85" w:rsidRPr="004018A0" w:rsidRDefault="00144D85" w:rsidP="004018A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62" w:type="dxa"/>
            <w:vMerge w:val="restart"/>
            <w:tcBorders>
              <w:right w:val="single" w:sz="18" w:space="0" w:color="auto"/>
            </w:tcBorders>
          </w:tcPr>
          <w:p w14:paraId="7E1F0B09" w14:textId="399CD67C" w:rsidR="00144D85" w:rsidRPr="004018A0" w:rsidRDefault="00144D85" w:rsidP="004018A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  <w:vMerge w:val="restart"/>
          </w:tcPr>
          <w:p w14:paraId="4000102B" w14:textId="39375F4D" w:rsidR="00144D85" w:rsidRPr="003279C6" w:rsidRDefault="00144D85" w:rsidP="004018A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23E46719" w14:textId="77777777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0C54019A" w14:textId="3478885A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Judicial laws and criminology (first 8 week)</w:t>
            </w:r>
          </w:p>
          <w:p w14:paraId="0DCE2A6B" w14:textId="77777777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393E0A90" w14:textId="77777777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1C27F8ED" w14:textId="77777777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448561EE" w14:textId="77777777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554FE581" w14:textId="77777777" w:rsidR="00144D85" w:rsidRPr="004018A0" w:rsidRDefault="00144D85" w:rsidP="004018A0">
            <w:pPr>
              <w:tabs>
                <w:tab w:val="left" w:pos="7290"/>
              </w:tabs>
              <w:ind w:left="-4" w:hanging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75246325" w14:textId="77777777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5D791C82" w14:textId="5F882F94" w:rsidR="00144D85" w:rsidRPr="004018A0" w:rsidRDefault="00144D85" w:rsidP="00401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FC560EF" w14:textId="71252BD4" w:rsidR="00144D85" w:rsidRPr="004018A0" w:rsidRDefault="00144D85" w:rsidP="00401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17" w:type="dxa"/>
            <w:vMerge w:val="restart"/>
          </w:tcPr>
          <w:p w14:paraId="55809655" w14:textId="6810FCEA" w:rsidR="00144D85" w:rsidRPr="004018A0" w:rsidRDefault="00144D85" w:rsidP="00CB6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Merge w:val="restart"/>
          </w:tcPr>
          <w:p w14:paraId="41142919" w14:textId="77777777" w:rsidR="00144D85" w:rsidRPr="002F15EC" w:rsidRDefault="00144D85" w:rsidP="004018A0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144D85" w14:paraId="04578F7F" w14:textId="77777777" w:rsidTr="0054460E">
        <w:trPr>
          <w:trHeight w:val="1447"/>
        </w:trPr>
        <w:tc>
          <w:tcPr>
            <w:tcW w:w="2856" w:type="dxa"/>
            <w:vMerge/>
          </w:tcPr>
          <w:p w14:paraId="42731E01" w14:textId="77777777" w:rsidR="00144D85" w:rsidRPr="002F15EC" w:rsidRDefault="00144D85" w:rsidP="004018A0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</w:p>
        </w:tc>
        <w:tc>
          <w:tcPr>
            <w:tcW w:w="2236" w:type="dxa"/>
            <w:vMerge/>
          </w:tcPr>
          <w:p w14:paraId="5552DD49" w14:textId="77777777" w:rsidR="00144D85" w:rsidRPr="004018A0" w:rsidRDefault="00144D85" w:rsidP="004018A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92" w:type="dxa"/>
            <w:vMerge/>
            <w:shd w:val="clear" w:color="auto" w:fill="FFFFFF"/>
            <w:vAlign w:val="center"/>
          </w:tcPr>
          <w:p w14:paraId="670019F3" w14:textId="77777777" w:rsidR="00144D85" w:rsidRPr="00FC2686" w:rsidRDefault="00144D85" w:rsidP="00FC2686">
            <w:pPr>
              <w:pBdr>
                <w:bottom w:val="single" w:sz="6" w:space="1" w:color="auto"/>
              </w:pBdr>
              <w:bidi/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7" w:type="dxa"/>
            <w:vMerge/>
            <w:shd w:val="clear" w:color="auto" w:fill="FFFFFF"/>
            <w:vAlign w:val="center"/>
          </w:tcPr>
          <w:p w14:paraId="09F076B7" w14:textId="77777777" w:rsidR="00144D85" w:rsidRPr="004018A0" w:rsidRDefault="00144D85" w:rsidP="004018A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62" w:type="dxa"/>
            <w:vMerge/>
            <w:tcBorders>
              <w:right w:val="single" w:sz="18" w:space="0" w:color="auto"/>
            </w:tcBorders>
          </w:tcPr>
          <w:p w14:paraId="6907127C" w14:textId="77777777" w:rsidR="00144D85" w:rsidRPr="004018A0" w:rsidRDefault="00144D85" w:rsidP="004018A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  <w:vMerge/>
          </w:tcPr>
          <w:p w14:paraId="4F5D0E3D" w14:textId="77777777" w:rsidR="00144D85" w:rsidRPr="003279C6" w:rsidRDefault="00144D85" w:rsidP="004018A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3FF82947" w14:textId="5D9D3784" w:rsidR="00144D85" w:rsidRPr="004018A0" w:rsidRDefault="00144D85" w:rsidP="004018A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Reproductive health 2( from 16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esfand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)</w:t>
            </w:r>
          </w:p>
        </w:tc>
        <w:tc>
          <w:tcPr>
            <w:tcW w:w="2835" w:type="dxa"/>
            <w:gridSpan w:val="2"/>
            <w:vMerge/>
          </w:tcPr>
          <w:p w14:paraId="2E5470F2" w14:textId="77777777" w:rsidR="00144D85" w:rsidRPr="004018A0" w:rsidRDefault="00144D85" w:rsidP="00401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17" w:type="dxa"/>
            <w:vMerge/>
          </w:tcPr>
          <w:p w14:paraId="787DB9D2" w14:textId="77777777" w:rsidR="00144D85" w:rsidRPr="004018A0" w:rsidRDefault="00144D85" w:rsidP="00CB6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Merge/>
          </w:tcPr>
          <w:p w14:paraId="0A4E9930" w14:textId="77777777" w:rsidR="00144D85" w:rsidRPr="002F15EC" w:rsidRDefault="00144D85" w:rsidP="004018A0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4018A0" w14:paraId="14836345" w14:textId="77777777" w:rsidTr="00FC2686">
        <w:trPr>
          <w:trHeight w:val="299"/>
        </w:trPr>
        <w:tc>
          <w:tcPr>
            <w:tcW w:w="2856" w:type="dxa"/>
          </w:tcPr>
          <w:p w14:paraId="79FD2B9A" w14:textId="6C459B5D" w:rsidR="004018A0" w:rsidRPr="002F15EC" w:rsidRDefault="004018A0" w:rsidP="004018A0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2236" w:type="dxa"/>
          </w:tcPr>
          <w:p w14:paraId="5D7E04B0" w14:textId="77777777" w:rsidR="004018A0" w:rsidRPr="004018A0" w:rsidRDefault="004018A0" w:rsidP="00401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2" w:type="dxa"/>
          </w:tcPr>
          <w:p w14:paraId="007E9A5A" w14:textId="5BE24A56" w:rsidR="004018A0" w:rsidRPr="004018A0" w:rsidRDefault="004018A0" w:rsidP="004018A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987" w:type="dxa"/>
          </w:tcPr>
          <w:p w14:paraId="13F41549" w14:textId="77777777" w:rsidR="004018A0" w:rsidRPr="004018A0" w:rsidRDefault="004018A0" w:rsidP="00401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15E159E8" w14:textId="77777777" w:rsidR="004018A0" w:rsidRPr="004018A0" w:rsidRDefault="004018A0" w:rsidP="00401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0142C3BB" w14:textId="77777777" w:rsidR="004018A0" w:rsidRPr="00413690" w:rsidRDefault="004018A0" w:rsidP="004018A0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795B9FBB" w14:textId="77777777" w:rsidR="004018A0" w:rsidRPr="004018A0" w:rsidRDefault="004018A0" w:rsidP="004018A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14:paraId="59F4516D" w14:textId="77777777" w:rsidR="004018A0" w:rsidRPr="004018A0" w:rsidRDefault="004018A0" w:rsidP="00CB659E">
            <w:pPr>
              <w:tabs>
                <w:tab w:val="left" w:pos="7290"/>
              </w:tabs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36EDC03A" w:rsidR="004018A0" w:rsidRPr="004018A0" w:rsidRDefault="004018A0" w:rsidP="004018A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14:paraId="1AED1676" w14:textId="77777777" w:rsidR="004018A0" w:rsidRPr="002F15EC" w:rsidRDefault="004018A0" w:rsidP="004018A0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4018A0" w14:paraId="5AE73A98" w14:textId="77777777" w:rsidTr="00FC2686">
        <w:trPr>
          <w:trHeight w:val="2836"/>
        </w:trPr>
        <w:tc>
          <w:tcPr>
            <w:tcW w:w="8084" w:type="dxa"/>
            <w:gridSpan w:val="3"/>
          </w:tcPr>
          <w:p w14:paraId="0F83FC9A" w14:textId="77777777" w:rsidR="004018A0" w:rsidRDefault="004018A0" w:rsidP="004018A0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4018A0" w:rsidRDefault="004018A0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15" name="Picture 15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4018A0" w:rsidRDefault="004018A0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15" name="Picture 15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7CB5671E" w:rsidR="004018A0" w:rsidRDefault="004018A0" w:rsidP="004018A0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</w:p>
          <w:p w14:paraId="692B1539" w14:textId="2475827F" w:rsidR="004018A0" w:rsidRPr="002F15EC" w:rsidRDefault="004018A0" w:rsidP="004018A0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835F15">
              <w:rPr>
                <w:rFonts w:cs="B Titr" w:hint="cs"/>
                <w:sz w:val="48"/>
                <w:szCs w:val="48"/>
                <w:rtl/>
                <w:lang w:bidi="fa-IR"/>
              </w:rPr>
              <w:t>235</w:t>
            </w:r>
          </w:p>
        </w:tc>
        <w:tc>
          <w:tcPr>
            <w:tcW w:w="14610" w:type="dxa"/>
            <w:gridSpan w:val="6"/>
          </w:tcPr>
          <w:p w14:paraId="34DA2DEF" w14:textId="77777777" w:rsidR="004018A0" w:rsidRDefault="004018A0" w:rsidP="004018A0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4018A0" w:rsidRDefault="004018A0" w:rsidP="00401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4018A0" w:rsidRDefault="004018A0" w:rsidP="00401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4018A0" w:rsidRDefault="004018A0" w:rsidP="00401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4018A0" w:rsidRDefault="004018A0" w:rsidP="00401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4018A0" w:rsidRPr="002F15EC" w:rsidRDefault="004018A0" w:rsidP="004018A0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4018A0" w:rsidRDefault="004018A0" w:rsidP="004018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Contacts Information</w:t>
            </w:r>
          </w:p>
          <w:p w14:paraId="4D1A3680" w14:textId="5DB2353A" w:rsidR="004018A0" w:rsidRDefault="004018A0" w:rsidP="004018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77777777" w:rsidR="004018A0" w:rsidRDefault="004018A0" w:rsidP="004018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01A9AE49" w14:textId="77777777" w:rsidR="004018A0" w:rsidRDefault="004018A0" w:rsidP="004018A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40D3C335" w:rsidR="004018A0" w:rsidRPr="002F15EC" w:rsidRDefault="004018A0" w:rsidP="004018A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>Extension</w:t>
            </w:r>
            <w:r w:rsidR="00835F15"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 235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 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94305"/>
    <w:rsid w:val="000B4A2A"/>
    <w:rsid w:val="000F41B1"/>
    <w:rsid w:val="00144D85"/>
    <w:rsid w:val="0015159A"/>
    <w:rsid w:val="001671A2"/>
    <w:rsid w:val="00177152"/>
    <w:rsid w:val="00185DE1"/>
    <w:rsid w:val="001C6830"/>
    <w:rsid w:val="001D65F8"/>
    <w:rsid w:val="001F055C"/>
    <w:rsid w:val="002035AD"/>
    <w:rsid w:val="0022750D"/>
    <w:rsid w:val="002B0BA5"/>
    <w:rsid w:val="002F15EC"/>
    <w:rsid w:val="003279C6"/>
    <w:rsid w:val="00396AFA"/>
    <w:rsid w:val="004018A0"/>
    <w:rsid w:val="00413690"/>
    <w:rsid w:val="00442909"/>
    <w:rsid w:val="00456900"/>
    <w:rsid w:val="00473E9C"/>
    <w:rsid w:val="005055CE"/>
    <w:rsid w:val="00566363"/>
    <w:rsid w:val="005B6B38"/>
    <w:rsid w:val="005C64CD"/>
    <w:rsid w:val="00800CA5"/>
    <w:rsid w:val="00835F15"/>
    <w:rsid w:val="00893BB0"/>
    <w:rsid w:val="008D79C0"/>
    <w:rsid w:val="008E77FF"/>
    <w:rsid w:val="009A3BC4"/>
    <w:rsid w:val="00A96A29"/>
    <w:rsid w:val="00AD5F4F"/>
    <w:rsid w:val="00C62A84"/>
    <w:rsid w:val="00C80807"/>
    <w:rsid w:val="00CB659E"/>
    <w:rsid w:val="00DE1E9F"/>
    <w:rsid w:val="00EA5A03"/>
    <w:rsid w:val="00FA076C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2024-02-28T08:50:00Z</dcterms:created>
  <dcterms:modified xsi:type="dcterms:W3CDTF">2024-02-28T08:50:00Z</dcterms:modified>
</cp:coreProperties>
</file>